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5" w:type="dxa"/>
        <w:tblInd w:w="1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8"/>
        <w:gridCol w:w="3348"/>
        <w:gridCol w:w="3349"/>
      </w:tblGrid>
      <w:tr w:rsidR="00533783" w:rsidRPr="00324CF7" w:rsidTr="001B1DF6">
        <w:tc>
          <w:tcPr>
            <w:tcW w:w="3348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3783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Принято</w:t>
            </w:r>
          </w:p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Начальник ЛТО «Зеленая планета»</w:t>
            </w:r>
          </w:p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МБОУ «ЦО Лицей №2</w:t>
            </w: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им.ак.К.А.Валиева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г.Мамадыш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»</w:t>
            </w:r>
          </w:p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О.В.Родина</w:t>
            </w:r>
            <w:proofErr w:type="spellEnd"/>
          </w:p>
          <w:p w:rsidR="001B1DF6" w:rsidRPr="00324CF7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shd w:val="clear" w:color="auto" w:fill="FFFFFF" w:themeFill="background1"/>
          </w:tcPr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Согласовано</w:t>
            </w:r>
          </w:p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 xml:space="preserve">ЗДВР </w:t>
            </w:r>
          </w:p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 xml:space="preserve">МБОУ «ЦО Лицей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им.ак.К.А.Валиева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г.Мамадыш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»</w:t>
            </w:r>
          </w:p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Л.В.Садикова</w:t>
            </w:r>
            <w:proofErr w:type="spellEnd"/>
          </w:p>
          <w:p w:rsidR="00533783" w:rsidRPr="00324CF7" w:rsidRDefault="00533783" w:rsidP="001B1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3783" w:rsidRDefault="00533783" w:rsidP="00FB1485">
            <w:pPr>
              <w:spacing w:after="0" w:line="240" w:lineRule="auto"/>
              <w:ind w:left="1387" w:hanging="1387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</w:p>
          <w:p w:rsidR="00533783" w:rsidRDefault="00533783" w:rsidP="00FB1485">
            <w:pPr>
              <w:spacing w:after="0" w:line="240" w:lineRule="auto"/>
              <w:ind w:left="1387" w:hanging="1387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Утверждено</w:t>
            </w:r>
          </w:p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 xml:space="preserve">Директор </w:t>
            </w:r>
          </w:p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 xml:space="preserve">МБОУ «ЦО Лицей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им.ак.К.А.Валиева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г.Мамадыш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»</w:t>
            </w:r>
          </w:p>
          <w:p w:rsidR="001B1DF6" w:rsidRDefault="001B1DF6" w:rsidP="001B1D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__________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  <w:t>С.М.Гимранов</w:t>
            </w:r>
            <w:proofErr w:type="spellEnd"/>
          </w:p>
          <w:p w:rsidR="001B1DF6" w:rsidRPr="00324CF7" w:rsidRDefault="001B1DF6" w:rsidP="00FB1485">
            <w:pPr>
              <w:spacing w:after="0" w:line="240" w:lineRule="auto"/>
              <w:ind w:left="1387" w:hanging="1387"/>
              <w:rPr>
                <w:rFonts w:ascii="Times New Roman" w:eastAsia="Times New Roman" w:hAnsi="Times New Roman" w:cs="Times New Roman"/>
                <w:color w:val="252728"/>
                <w:sz w:val="20"/>
                <w:szCs w:val="20"/>
                <w:lang w:eastAsia="ru-RU"/>
              </w:rPr>
            </w:pPr>
          </w:p>
        </w:tc>
      </w:tr>
    </w:tbl>
    <w:p w:rsidR="00533783" w:rsidRPr="000B4066" w:rsidRDefault="00533783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783" w:rsidRPr="000B4066" w:rsidRDefault="00533783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783" w:rsidRPr="000B4066" w:rsidRDefault="00533783" w:rsidP="00533783">
      <w:pPr>
        <w:tabs>
          <w:tab w:val="left" w:pos="7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533783" w:rsidRPr="000B4066" w:rsidRDefault="00533783" w:rsidP="00533783">
      <w:pPr>
        <w:tabs>
          <w:tab w:val="left" w:pos="7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ПРИШКОЛЬНОГО ЛАГЕРЯ ТРУДА И ОТДЫХА ДНЕВНОГО ПРЕБЫВАНИЯ  «ЗЕЛЕНАЯ ПЛАНЕТА»</w:t>
      </w:r>
    </w:p>
    <w:p w:rsidR="00533783" w:rsidRPr="000B4066" w:rsidRDefault="00533783" w:rsidP="00533783">
      <w:pPr>
        <w:tabs>
          <w:tab w:val="left" w:pos="7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МБОУ «</w:t>
      </w:r>
      <w:r w:rsidR="00BD6AFB">
        <w:rPr>
          <w:rFonts w:ascii="Times New Roman" w:hAnsi="Times New Roman" w:cs="Times New Roman"/>
          <w:b/>
          <w:sz w:val="28"/>
          <w:szCs w:val="28"/>
        </w:rPr>
        <w:t>Центр образования Лицей</w:t>
      </w:r>
      <w:r w:rsidRPr="000B4066">
        <w:rPr>
          <w:rFonts w:ascii="Times New Roman" w:hAnsi="Times New Roman" w:cs="Times New Roman"/>
          <w:b/>
          <w:sz w:val="28"/>
          <w:szCs w:val="28"/>
        </w:rPr>
        <w:t xml:space="preserve"> №2 </w:t>
      </w:r>
      <w:r w:rsidR="00BD6AFB">
        <w:rPr>
          <w:rFonts w:ascii="Times New Roman" w:hAnsi="Times New Roman" w:cs="Times New Roman"/>
          <w:b/>
          <w:sz w:val="28"/>
          <w:szCs w:val="28"/>
        </w:rPr>
        <w:t xml:space="preserve">им. </w:t>
      </w:r>
      <w:proofErr w:type="spellStart"/>
      <w:r w:rsidR="00BD6AFB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r w:rsidR="00BD6AF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B4066">
        <w:rPr>
          <w:rFonts w:ascii="Times New Roman" w:hAnsi="Times New Roman" w:cs="Times New Roman"/>
          <w:b/>
          <w:sz w:val="28"/>
          <w:szCs w:val="28"/>
        </w:rPr>
        <w:t>К.А.В</w:t>
      </w:r>
      <w:r w:rsidR="00BD6AFB">
        <w:rPr>
          <w:rFonts w:ascii="Times New Roman" w:hAnsi="Times New Roman" w:cs="Times New Roman"/>
          <w:b/>
          <w:sz w:val="28"/>
          <w:szCs w:val="28"/>
        </w:rPr>
        <w:t>алиева</w:t>
      </w:r>
      <w:proofErr w:type="spellEnd"/>
      <w:r w:rsidRPr="000B40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6AFB">
        <w:rPr>
          <w:rFonts w:ascii="Times New Roman" w:hAnsi="Times New Roman" w:cs="Times New Roman"/>
          <w:b/>
          <w:sz w:val="28"/>
          <w:szCs w:val="28"/>
        </w:rPr>
        <w:t>г</w:t>
      </w:r>
      <w:r w:rsidRPr="000B4066">
        <w:rPr>
          <w:rFonts w:ascii="Times New Roman" w:hAnsi="Times New Roman" w:cs="Times New Roman"/>
          <w:b/>
          <w:sz w:val="28"/>
          <w:szCs w:val="28"/>
        </w:rPr>
        <w:t>.М</w:t>
      </w:r>
      <w:r w:rsidR="00BD6AFB">
        <w:rPr>
          <w:rFonts w:ascii="Times New Roman" w:hAnsi="Times New Roman" w:cs="Times New Roman"/>
          <w:b/>
          <w:sz w:val="28"/>
          <w:szCs w:val="28"/>
        </w:rPr>
        <w:t>амадыш</w:t>
      </w:r>
      <w:proofErr w:type="spellEnd"/>
      <w:r w:rsidRPr="000B4066">
        <w:rPr>
          <w:rFonts w:ascii="Times New Roman" w:hAnsi="Times New Roman" w:cs="Times New Roman"/>
          <w:b/>
          <w:sz w:val="28"/>
          <w:szCs w:val="28"/>
        </w:rPr>
        <w:t>»</w:t>
      </w:r>
    </w:p>
    <w:p w:rsidR="00533783" w:rsidRPr="000B4066" w:rsidRDefault="00533783" w:rsidP="00533783">
      <w:pPr>
        <w:jc w:val="center"/>
        <w:rPr>
          <w:b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С 0</w:t>
      </w:r>
      <w:r w:rsidR="00BD6AFB">
        <w:rPr>
          <w:rFonts w:ascii="Times New Roman" w:hAnsi="Times New Roman" w:cs="Times New Roman"/>
          <w:b/>
          <w:sz w:val="28"/>
          <w:szCs w:val="28"/>
        </w:rPr>
        <w:t>2</w:t>
      </w:r>
      <w:r w:rsidRPr="000B4066">
        <w:rPr>
          <w:rFonts w:ascii="Times New Roman" w:hAnsi="Times New Roman" w:cs="Times New Roman"/>
          <w:b/>
          <w:sz w:val="28"/>
          <w:szCs w:val="28"/>
        </w:rPr>
        <w:t>.06.20</w:t>
      </w:r>
      <w:r w:rsidR="00BD6AFB">
        <w:rPr>
          <w:rFonts w:ascii="Times New Roman" w:hAnsi="Times New Roman" w:cs="Times New Roman"/>
          <w:b/>
          <w:sz w:val="28"/>
          <w:szCs w:val="28"/>
        </w:rPr>
        <w:t>25</w:t>
      </w:r>
      <w:r w:rsidRPr="000B406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D6AFB">
        <w:rPr>
          <w:rFonts w:ascii="Times New Roman" w:hAnsi="Times New Roman" w:cs="Times New Roman"/>
          <w:b/>
          <w:sz w:val="28"/>
          <w:szCs w:val="28"/>
        </w:rPr>
        <w:t>19</w:t>
      </w:r>
      <w:r w:rsidRPr="000B4066">
        <w:rPr>
          <w:rFonts w:ascii="Times New Roman" w:hAnsi="Times New Roman" w:cs="Times New Roman"/>
          <w:b/>
          <w:sz w:val="28"/>
          <w:szCs w:val="28"/>
        </w:rPr>
        <w:t>.06.20</w:t>
      </w:r>
      <w:r w:rsidR="00BD6AFB">
        <w:rPr>
          <w:rFonts w:ascii="Times New Roman" w:hAnsi="Times New Roman" w:cs="Times New Roman"/>
          <w:b/>
          <w:sz w:val="28"/>
          <w:szCs w:val="28"/>
        </w:rPr>
        <w:t>25</w:t>
      </w:r>
      <w:r w:rsidRPr="000B40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0B4066">
        <w:rPr>
          <w:b/>
        </w:rPr>
        <w:tab/>
      </w:r>
    </w:p>
    <w:p w:rsidR="00533783" w:rsidRDefault="00533783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7C8" w:rsidRDefault="00FD47C8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7C8" w:rsidRPr="000B4066" w:rsidRDefault="00FD47C8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94" w:rsidRPr="001D0D94" w:rsidRDefault="001D0D94" w:rsidP="001D0D94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proofErr w:type="spellStart"/>
      <w:r w:rsidRPr="001D0D94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г.Мамадыш</w:t>
      </w:r>
      <w:proofErr w:type="spellEnd"/>
      <w:r w:rsidRPr="001D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1D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пер.Текстильный</w:t>
      </w:r>
      <w:proofErr w:type="spellEnd"/>
      <w:proofErr w:type="gramEnd"/>
      <w:r w:rsidRPr="001D0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д.5</w:t>
      </w:r>
    </w:p>
    <w:p w:rsidR="00533783" w:rsidRPr="000B4066" w:rsidRDefault="00533783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783" w:rsidRPr="000B4066" w:rsidRDefault="00533783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783" w:rsidRPr="000B4066" w:rsidRDefault="00533783" w:rsidP="0053378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066">
        <w:rPr>
          <w:rFonts w:ascii="Times New Roman" w:hAnsi="Times New Roman" w:cs="Times New Roman"/>
          <w:sz w:val="24"/>
          <w:szCs w:val="24"/>
        </w:rPr>
        <w:t>Составила: начальник ЛТО</w:t>
      </w:r>
    </w:p>
    <w:p w:rsidR="00533783" w:rsidRPr="000B4066" w:rsidRDefault="00533783" w:rsidP="0053378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066">
        <w:rPr>
          <w:rFonts w:ascii="Times New Roman" w:hAnsi="Times New Roman" w:cs="Times New Roman"/>
          <w:sz w:val="24"/>
          <w:szCs w:val="24"/>
        </w:rPr>
        <w:t>Родина Ольга Владимировна</w:t>
      </w:r>
    </w:p>
    <w:p w:rsidR="00533783" w:rsidRPr="000B4066" w:rsidRDefault="00533783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783" w:rsidRPr="000B4066" w:rsidRDefault="00533783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7C8" w:rsidRDefault="00533783" w:rsidP="00FD47C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4066">
        <w:rPr>
          <w:rFonts w:ascii="Times New Roman" w:hAnsi="Times New Roman" w:cs="Times New Roman"/>
          <w:b/>
          <w:sz w:val="24"/>
          <w:szCs w:val="24"/>
        </w:rPr>
        <w:t>Мамадыш</w:t>
      </w:r>
      <w:proofErr w:type="spellEnd"/>
      <w:r w:rsidRPr="000B4066">
        <w:rPr>
          <w:rFonts w:ascii="Times New Roman" w:hAnsi="Times New Roman" w:cs="Times New Roman"/>
          <w:b/>
          <w:sz w:val="24"/>
          <w:szCs w:val="24"/>
        </w:rPr>
        <w:t>, 20</w:t>
      </w:r>
      <w:r w:rsidR="00BD6AFB">
        <w:rPr>
          <w:rFonts w:ascii="Times New Roman" w:hAnsi="Times New Roman" w:cs="Times New Roman"/>
          <w:b/>
          <w:sz w:val="24"/>
          <w:szCs w:val="24"/>
        </w:rPr>
        <w:t>25</w:t>
      </w:r>
      <w:r w:rsidR="00FD47C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33783" w:rsidRPr="000B4066" w:rsidRDefault="00533783" w:rsidP="00FD47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Летние каникулы –это период, в котором объем свободного времени, освобожденного от школьных занятий, занимает значительную часть. Это время разрядки от накопившейся за время обучения напряженности, восстановление физического и психического здоровья, развития творческого потенциала, совершенствование личностных возможностей, приобщение к социокультурным и образовательным ценностям, удовлетворение индивидуальных интересов в различных сферах деятельности.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Разработка данной Программы организации каникулярного отдых вызвана: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- необходимостью обеспечения условий организованного отдыха детей, в том числе «группы риска»;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- спросом родителей на организованный отдых;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- необходимостью усовершенствования форм работы по организации летного отдыха детей;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- ослабление трудового воспитания, необходимостью возрождения традиций трудового воспитания детей и систематизации работы в данном направлении.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Главная идея создания летнего трудового лагеря – предоставить возможность каждому подростку проявить свои творческие, организаторские способности, приобщить учащихся к трудовой деятельности, расширить круг общения.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 xml:space="preserve">Трудовая деятельность дает возможность детям познать окружающий мир в действительности, дает возможность применять теоретические знания, полученные на уроках и практических занятиях. </w:t>
      </w:r>
    </w:p>
    <w:p w:rsidR="00FD47C8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Труд оказывает положительное влияние на формирование положительных качеств личности, на развитие умственных способностей человека, развитие и совершенствование творческой активности; в процессе труда человек крепнет физически, развиваются его трудовые умения и навыки.</w:t>
      </w:r>
      <w:r w:rsidR="00FD47C8">
        <w:rPr>
          <w:rFonts w:ascii="Times New Roman" w:hAnsi="Times New Roman" w:cs="Times New Roman"/>
          <w:sz w:val="28"/>
          <w:szCs w:val="28"/>
        </w:rPr>
        <w:br w:type="page"/>
      </w:r>
    </w:p>
    <w:p w:rsidR="00533783" w:rsidRPr="000B4066" w:rsidRDefault="00FD47C8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533783" w:rsidRPr="000B4066">
        <w:rPr>
          <w:rFonts w:ascii="Times New Roman" w:hAnsi="Times New Roman" w:cs="Times New Roman"/>
          <w:b/>
          <w:sz w:val="28"/>
          <w:szCs w:val="28"/>
        </w:rPr>
        <w:t>Информационная карта Программы</w:t>
      </w:r>
    </w:p>
    <w:tbl>
      <w:tblPr>
        <w:tblW w:w="0" w:type="auto"/>
        <w:tblInd w:w="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147"/>
        <w:gridCol w:w="4720"/>
      </w:tblGrid>
      <w:tr w:rsidR="00533783" w:rsidRPr="000B4066" w:rsidTr="00FD47C8">
        <w:trPr>
          <w:trHeight w:val="1298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Программа пришкольного лагеря труда и отдыха с дневным пребыванием детей на базе МБОУ «</w:t>
            </w:r>
            <w:r w:rsidR="00BD6AFB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 xml:space="preserve">Лицей №2 имени академика </w:t>
            </w:r>
            <w:proofErr w:type="spellStart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К.А.Валиева</w:t>
            </w:r>
            <w:proofErr w:type="spellEnd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3783" w:rsidRPr="000B4066" w:rsidTr="00FD47C8"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личности ребенка через включение в разнообразные виды развивающей деятельности в условиях летнего лагеря труда и отдыха </w:t>
            </w:r>
          </w:p>
        </w:tc>
      </w:tr>
      <w:tr w:rsidR="00533783" w:rsidRPr="000B4066" w:rsidTr="00FD47C8">
        <w:trPr>
          <w:trHeight w:val="798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53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Трудовое, образовательное, оздоровительное, культурно-досуговое, гражданско-патриотическое, профилактическое</w:t>
            </w:r>
          </w:p>
        </w:tc>
      </w:tr>
      <w:tr w:rsidR="00533783" w:rsidRPr="000B4066" w:rsidTr="00FD47C8"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Составитель программы</w:t>
            </w:r>
          </w:p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Родина Ольга Владимировна, педагог-психолог начальник ЛТО «Зеленая планета»</w:t>
            </w:r>
          </w:p>
        </w:tc>
      </w:tr>
      <w:tr w:rsidR="00533783" w:rsidRPr="000B4066" w:rsidTr="00FD47C8">
        <w:trPr>
          <w:trHeight w:val="587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учреждение, представившее программу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r w:rsidR="00BD6AFB">
              <w:rPr>
                <w:rFonts w:ascii="Times New Roman" w:hAnsi="Times New Roman" w:cs="Times New Roman"/>
                <w:sz w:val="24"/>
                <w:szCs w:val="24"/>
              </w:rPr>
              <w:t xml:space="preserve">Центр образования </w:t>
            </w: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 xml:space="preserve">Лицей №2 имени академика </w:t>
            </w:r>
            <w:proofErr w:type="spellStart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К.А.Валиева</w:t>
            </w:r>
            <w:proofErr w:type="spellEnd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3783" w:rsidRPr="000B4066" w:rsidTr="00FD47C8"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 xml:space="preserve">422190, РТ, </w:t>
            </w:r>
            <w:proofErr w:type="spellStart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пер.Текстильный</w:t>
            </w:r>
            <w:proofErr w:type="spellEnd"/>
            <w:proofErr w:type="gramEnd"/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, д.5</w:t>
            </w:r>
          </w:p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885563-3-30-21</w:t>
            </w:r>
          </w:p>
        </w:tc>
      </w:tr>
      <w:tr w:rsidR="00533783" w:rsidRPr="000B4066" w:rsidTr="00FD47C8">
        <w:trPr>
          <w:trHeight w:val="423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Лагерь труда и отдыха «Зеленая планета»</w:t>
            </w:r>
          </w:p>
        </w:tc>
      </w:tr>
      <w:tr w:rsidR="00533783" w:rsidRPr="000B4066" w:rsidTr="00FD47C8"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BD6AFB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3783" w:rsidRPr="000B4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3783" w:rsidRPr="000B4066" w:rsidTr="00FD47C8"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BD6AFB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  <w:r w:rsidR="00533783" w:rsidRPr="000B406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33783" w:rsidRPr="000B4066" w:rsidTr="00FD47C8"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83" w:rsidRPr="000B4066" w:rsidRDefault="00533783" w:rsidP="00FB1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66">
              <w:rPr>
                <w:rFonts w:ascii="Times New Roman" w:hAnsi="Times New Roman" w:cs="Times New Roman"/>
                <w:sz w:val="24"/>
                <w:szCs w:val="24"/>
              </w:rPr>
              <w:t>Сроки проведения, количество смен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0B4066" w:rsidRDefault="00BD6AFB" w:rsidP="00533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FB">
              <w:rPr>
                <w:rFonts w:ascii="Times New Roman" w:hAnsi="Times New Roman" w:cs="Times New Roman"/>
                <w:sz w:val="24"/>
                <w:szCs w:val="24"/>
              </w:rPr>
              <w:t>С 02.06.2025 по 19.06.2025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смена</w:t>
            </w:r>
          </w:p>
        </w:tc>
      </w:tr>
    </w:tbl>
    <w:p w:rsidR="00FD47C8" w:rsidRDefault="00FD47C8" w:rsidP="0053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7C8" w:rsidRDefault="00FD47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33783" w:rsidRPr="000B4066" w:rsidRDefault="00533783" w:rsidP="00FD47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 Программы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Цель:</w:t>
      </w:r>
      <w:r w:rsidRPr="000B4066">
        <w:rPr>
          <w:rFonts w:ascii="Times New Roman" w:hAnsi="Times New Roman" w:cs="Times New Roman"/>
          <w:sz w:val="28"/>
          <w:szCs w:val="28"/>
        </w:rPr>
        <w:t xml:space="preserve"> организовать полезный и содержательный летний отдых.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33783" w:rsidRPr="000B4066" w:rsidRDefault="00533783" w:rsidP="00FD47C8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Создать условия для восстановления и укрепления здоровья детей, популяризация здорового образа жизни;</w:t>
      </w:r>
    </w:p>
    <w:p w:rsidR="00533783" w:rsidRPr="000B4066" w:rsidRDefault="00533783" w:rsidP="00FD47C8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Возродить традиции трудового воспитания детей;</w:t>
      </w:r>
    </w:p>
    <w:p w:rsidR="00533783" w:rsidRPr="000B4066" w:rsidRDefault="00533783" w:rsidP="00FD47C8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Сформировать навыки коммуникативной культуры учащихся, толерантного поведения;</w:t>
      </w:r>
    </w:p>
    <w:p w:rsidR="00533783" w:rsidRPr="000B4066" w:rsidRDefault="00533783" w:rsidP="00FD47C8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Приобщить к нравственным и духовным ценностям;</w:t>
      </w:r>
    </w:p>
    <w:p w:rsidR="00533783" w:rsidRPr="000B4066" w:rsidRDefault="00533783" w:rsidP="00FD47C8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Воспитать гуманное отношение к природе, окружающей среде, любовь к Родине.</w:t>
      </w:r>
    </w:p>
    <w:p w:rsidR="00533783" w:rsidRPr="000B4066" w:rsidRDefault="00533783" w:rsidP="00FD47C8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Закрепить практические навыки сельскохозяйственных работ в процессе благоустройства лицея в летний период.</w:t>
      </w:r>
    </w:p>
    <w:p w:rsidR="00533783" w:rsidRPr="000B4066" w:rsidRDefault="00533783" w:rsidP="00FD47C8">
      <w:pPr>
        <w:spacing w:line="360" w:lineRule="auto"/>
        <w:ind w:left="72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783" w:rsidRPr="000B4066" w:rsidRDefault="00533783" w:rsidP="00FD47C8">
      <w:pPr>
        <w:spacing w:line="360" w:lineRule="auto"/>
        <w:ind w:left="72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3. Формы и методы реализации программы:</w:t>
      </w:r>
    </w:p>
    <w:p w:rsidR="00533783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Использование групповых и индивидуальных форм работы, осуществляется за счет разнообразных методов: традиционных (беседы, игры, конкурсы, праздники, спортивные соревнования и т.д.), интерактивные методы (тренинги, учебные, деловые и ролевые игры), коллективное творческое дело.</w:t>
      </w:r>
    </w:p>
    <w:p w:rsidR="00FD47C8" w:rsidRPr="000B4066" w:rsidRDefault="00FD47C8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783" w:rsidRPr="000B4066" w:rsidRDefault="00533783" w:rsidP="00FD47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4.Участники программы: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1. Педагогический коллектив Лицея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2. Воспитанники – учащиеся МБОУ «</w:t>
      </w:r>
      <w:r w:rsidR="00BD6AFB">
        <w:rPr>
          <w:rFonts w:ascii="Times New Roman" w:eastAsia="Calibri" w:hAnsi="Times New Roman" w:cs="Times New Roman"/>
          <w:sz w:val="28"/>
          <w:szCs w:val="28"/>
        </w:rPr>
        <w:t xml:space="preserve">ЦО 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Лицей №2 им. </w:t>
      </w:r>
      <w:proofErr w:type="spellStart"/>
      <w:r w:rsidRPr="000B4066">
        <w:rPr>
          <w:rFonts w:ascii="Times New Roman" w:eastAsia="Calibri" w:hAnsi="Times New Roman" w:cs="Times New Roman"/>
          <w:sz w:val="28"/>
          <w:szCs w:val="28"/>
        </w:rPr>
        <w:t>Ак.К.А.Валиева</w:t>
      </w:r>
      <w:proofErr w:type="spellEnd"/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B4066">
        <w:rPr>
          <w:rFonts w:ascii="Times New Roman" w:eastAsia="Calibri" w:hAnsi="Times New Roman" w:cs="Times New Roman"/>
          <w:sz w:val="28"/>
          <w:szCs w:val="28"/>
        </w:rPr>
        <w:t>г.Мамадыш</w:t>
      </w:r>
      <w:proofErr w:type="spellEnd"/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Состав воспитанников ф</w:t>
      </w:r>
      <w:r w:rsidR="00FD47C8">
        <w:rPr>
          <w:rFonts w:ascii="Times New Roman" w:eastAsia="Calibri" w:hAnsi="Times New Roman" w:cs="Times New Roman"/>
          <w:sz w:val="28"/>
          <w:szCs w:val="28"/>
        </w:rPr>
        <w:t>ормируется из числа учащихся 7, 8, 10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классов.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 комплектовании лагеря предпочтение отдается учащимся из неполных, малообеспеченных семей, учащимся, попавшим в трудную жизненную ситуацию, а также детям и подросткам, требующим повышенного педагогического внимания. </w:t>
      </w:r>
    </w:p>
    <w:p w:rsidR="00FD47C8" w:rsidRDefault="00FD47C8" w:rsidP="00FD47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783" w:rsidRPr="000B4066" w:rsidRDefault="00533783" w:rsidP="00FD47C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5. Принципы, используемые при планировании и проведении лагерной</w:t>
      </w:r>
      <w:r w:rsidRPr="000B4066">
        <w:rPr>
          <w:rFonts w:ascii="Times New Roman" w:hAnsi="Times New Roman" w:cs="Times New Roman"/>
          <w:sz w:val="28"/>
          <w:szCs w:val="28"/>
        </w:rPr>
        <w:t xml:space="preserve"> </w:t>
      </w:r>
      <w:r w:rsidRPr="000B4066">
        <w:rPr>
          <w:rFonts w:ascii="Times New Roman" w:hAnsi="Times New Roman" w:cs="Times New Roman"/>
          <w:b/>
          <w:sz w:val="28"/>
          <w:szCs w:val="28"/>
        </w:rPr>
        <w:t>смены: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1. Научности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2. Преемственности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3. Дифференциации и индивидуализации педагогических воздействий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4. Новизны и разнообразия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5. Демократичности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6. Творческого подхода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7. </w:t>
      </w:r>
      <w:proofErr w:type="spellStart"/>
      <w:r w:rsidRPr="000B4066">
        <w:rPr>
          <w:rFonts w:ascii="Times New Roman" w:eastAsia="Calibri" w:hAnsi="Times New Roman" w:cs="Times New Roman"/>
          <w:sz w:val="28"/>
          <w:szCs w:val="28"/>
        </w:rPr>
        <w:t>Гуманизации</w:t>
      </w:r>
      <w:proofErr w:type="spellEnd"/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отношений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8. Комплексности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9. Уважения и доверия участников </w:t>
      </w:r>
    </w:p>
    <w:p w:rsidR="00533783" w:rsidRPr="000B4066" w:rsidRDefault="00533783" w:rsidP="00FD47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783" w:rsidRPr="000B4066" w:rsidRDefault="00533783" w:rsidP="00FD47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6. Направления и виды деятельности: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Образовательное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- формирование первичных коммуникативных и организационных навыков.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Формы, средства и методы организации: общественные поручения, тренинги, учебные - деловые, ролевые игры, беседы, показ презентаций и видеороликов, проектная деятельность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 xml:space="preserve">. Оздоровительное- 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витаминизация </w:t>
      </w:r>
      <w:proofErr w:type="gramStart"/>
      <w:r w:rsidRPr="000B4066">
        <w:rPr>
          <w:rFonts w:ascii="Times New Roman" w:eastAsia="Calibri" w:hAnsi="Times New Roman" w:cs="Times New Roman"/>
          <w:sz w:val="28"/>
          <w:szCs w:val="28"/>
        </w:rPr>
        <w:t>питания,  выполнение</w:t>
      </w:r>
      <w:proofErr w:type="gramEnd"/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санитарно-гигиенических требований и соблюдение правил ТБ и охраны труда, обеспечение оптимального двигательного режима, режима дня и питания, проведение закаливающих процедур.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lastRenderedPageBreak/>
        <w:t>Формы, средства и методы организации: подвижные и спортивные игры, физкультурно-оздоровительные мероприятия, спортивные соревнования, спортивные праздники, прием воздушных и солнечных ванн, прогулки, медицинский осмотр, организация питания, обогащенного витаминами.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3. 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Гражданско-патриотическое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- воспитание патриотизма и гражданственности, чувства гордости за свою страну и уважение к традициям  и достижениям своего народа, любви к малой родине.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Формы, средства и методы организации: беседы, показ видеофильмов и презентаций, экскурсии по памятным местам города </w:t>
      </w:r>
      <w:proofErr w:type="spellStart"/>
      <w:r w:rsidRPr="000B4066">
        <w:rPr>
          <w:rFonts w:ascii="Times New Roman" w:eastAsia="Calibri" w:hAnsi="Times New Roman" w:cs="Times New Roman"/>
          <w:sz w:val="28"/>
          <w:szCs w:val="28"/>
        </w:rPr>
        <w:t>Мамадыше</w:t>
      </w:r>
      <w:proofErr w:type="spellEnd"/>
      <w:r w:rsidRPr="000B4066">
        <w:rPr>
          <w:rFonts w:ascii="Times New Roman" w:eastAsia="Calibri" w:hAnsi="Times New Roman" w:cs="Times New Roman"/>
          <w:sz w:val="28"/>
          <w:szCs w:val="28"/>
        </w:rPr>
        <w:t>, в краеведческий музей, участие в митинге, посвященном Дню памяти и скорби, библиотечный час.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4. Культурно-досуговое -</w:t>
      </w:r>
      <w:r w:rsidRPr="000B4066">
        <w:rPr>
          <w:rFonts w:ascii="Times New Roman" w:eastAsia="Calibri" w:hAnsi="Times New Roman" w:cs="Times New Roman"/>
          <w:sz w:val="28"/>
          <w:szCs w:val="28"/>
        </w:rPr>
        <w:t>организация содержательной досуговой деятельности детей, развитие творческих и коммуникативных способностей</w:t>
      </w:r>
      <w:r w:rsidRPr="000B4066">
        <w:rPr>
          <w:rFonts w:ascii="Calibri" w:eastAsia="Calibri" w:hAnsi="Calibri" w:cs="Calibri"/>
        </w:rPr>
        <w:t xml:space="preserve">, </w:t>
      </w:r>
      <w:r w:rsidRPr="000B4066">
        <w:rPr>
          <w:rFonts w:ascii="Times New Roman" w:eastAsia="Calibri" w:hAnsi="Times New Roman" w:cs="Times New Roman"/>
          <w:sz w:val="28"/>
          <w:szCs w:val="28"/>
        </w:rPr>
        <w:t>поощрение инициативы и творческой активности учащихся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Формы, средства и методы организации: игры, конкурсы, викторины, праздники, библиотечные часы, посещение музея, театра, кинотеатра, экскурсии, просмотр фильмов, спектаклей и их постановка, репетиции, чтение занятия в кружках и занятия по интересам.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5. Профилактическое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-профилактика безнадзорности, правонарушений и </w:t>
      </w:r>
      <w:proofErr w:type="spellStart"/>
      <w:r w:rsidRPr="000B4066">
        <w:rPr>
          <w:rFonts w:ascii="Times New Roman" w:eastAsia="Calibri" w:hAnsi="Times New Roman" w:cs="Times New Roman"/>
          <w:sz w:val="28"/>
          <w:szCs w:val="28"/>
        </w:rPr>
        <w:t>аддиктивного</w:t>
      </w:r>
      <w:proofErr w:type="spellEnd"/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поведения детей и </w:t>
      </w:r>
      <w:proofErr w:type="gramStart"/>
      <w:r w:rsidRPr="000B4066">
        <w:rPr>
          <w:rFonts w:ascii="Times New Roman" w:eastAsia="Calibri" w:hAnsi="Times New Roman" w:cs="Times New Roman"/>
          <w:sz w:val="28"/>
          <w:szCs w:val="28"/>
        </w:rPr>
        <w:t>подростков,  реализация</w:t>
      </w:r>
      <w:proofErr w:type="gramEnd"/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программы антинаркотического воспитания в условиях летней оздоровительной кампании, психолого-педагогическое сопровождение детей, требующих повышенного педагогического внимания.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Формы, средства и методы организации: беседы, агитбригады, спектакли, игры, просмотр видеофильмов, роликов и презентаций, конкурсы рисунков, в том числе на асфальте.</w:t>
      </w:r>
    </w:p>
    <w:p w:rsidR="00533783" w:rsidRPr="000B4066" w:rsidRDefault="00533783" w:rsidP="00FD47C8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Трудовое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-воспитание трудолюбия и формирование практических трудовых навыков, предупреждение детского травматизма, обучение трудовым навыкам и приемам, воспитание коллективизма и ответственного отношения.</w:t>
      </w:r>
    </w:p>
    <w:p w:rsidR="00533783" w:rsidRPr="000B4066" w:rsidRDefault="00533783" w:rsidP="00FD47C8">
      <w:pPr>
        <w:spacing w:after="0" w:line="360" w:lineRule="auto"/>
        <w:ind w:left="72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783" w:rsidRPr="000B4066" w:rsidRDefault="00533783" w:rsidP="00FD47C8">
      <w:pPr>
        <w:numPr>
          <w:ilvl w:val="0"/>
          <w:numId w:val="2"/>
        </w:num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Механизмы и сроки реализации программы: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i/>
          <w:sz w:val="28"/>
          <w:szCs w:val="28"/>
        </w:rPr>
        <w:t>Подготовительный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B406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этап </w:t>
      </w:r>
      <w:r w:rsidRPr="000B4066">
        <w:rPr>
          <w:rFonts w:ascii="Times New Roman" w:eastAsia="Calibri" w:hAnsi="Times New Roman" w:cs="Times New Roman"/>
          <w:sz w:val="28"/>
          <w:szCs w:val="28"/>
        </w:rPr>
        <w:t>(апрель)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× Подбор кадров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× Подготовка методических материалов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× Подготовка работников лагеря на основе нормативных документов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× Подготовка материально-технической базы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i/>
          <w:sz w:val="28"/>
          <w:szCs w:val="28"/>
        </w:rPr>
        <w:t>Организационный этап</w:t>
      </w:r>
      <w:r w:rsidRPr="000B4066">
        <w:rPr>
          <w:rFonts w:ascii="Times New Roman" w:eastAsia="Calibri" w:hAnsi="Times New Roman" w:cs="Times New Roman"/>
          <w:i/>
          <w:sz w:val="28"/>
          <w:szCs w:val="28"/>
        </w:rPr>
        <w:t xml:space="preserve"> (май-июнь)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i/>
          <w:sz w:val="28"/>
          <w:szCs w:val="28"/>
        </w:rPr>
        <w:t xml:space="preserve">× </w:t>
      </w:r>
      <w:r w:rsidRPr="000B4066">
        <w:rPr>
          <w:rFonts w:ascii="Times New Roman" w:eastAsia="Calibri" w:hAnsi="Times New Roman" w:cs="Times New Roman"/>
          <w:sz w:val="28"/>
          <w:szCs w:val="28"/>
        </w:rPr>
        <w:t>Сбор заявлений от родителей для формирования отрядов.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× Формирование отрядов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× Знакомство с режимом работы лагеря и его правилами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× Выбор тематического содержания смен и разработка плана работы ЛТО </w:t>
      </w:r>
      <w:r w:rsidRPr="000B4066">
        <w:rPr>
          <w:rFonts w:ascii="Times New Roman" w:eastAsia="Calibri" w:hAnsi="Times New Roman" w:cs="Times New Roman"/>
          <w:b/>
          <w:i/>
          <w:sz w:val="28"/>
          <w:szCs w:val="28"/>
        </w:rPr>
        <w:t>Основной этап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(июнь)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× Реализация программы работы ЛТО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i/>
          <w:sz w:val="28"/>
          <w:szCs w:val="28"/>
        </w:rPr>
        <w:t>Заключительный этап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(аналитический- июнь)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× Закрытие смены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× Подведение итогов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× Сбор отчетных материалов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× Оформление презентационного материала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783" w:rsidRPr="000B4066" w:rsidRDefault="00533783" w:rsidP="00FD47C8">
      <w:pPr>
        <w:numPr>
          <w:ilvl w:val="0"/>
          <w:numId w:val="2"/>
        </w:num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Нормативно-правовая документация.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В основе концепции программы лежат следующие нормативно-правовые документы: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1. Конституция РФ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2. Конвенция о правах ребенка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lastRenderedPageBreak/>
        <w:t>3. Санитарно-эпидемиологические правила и нормативы СанПиН  2.4.4.2599- 10  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4. Правила внутреннего распорядка летнего лагеря дневного пребывания.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5. Правила по технике безопасности, пожарной безопасности.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Calibri" w:eastAsia="Calibri" w:hAnsi="Calibri" w:cs="Calibri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6. Инструкции:</w:t>
      </w:r>
      <w:r w:rsidRPr="000B4066">
        <w:rPr>
          <w:rFonts w:ascii="Calibri" w:eastAsia="Calibri" w:hAnsi="Calibri" w:cs="Calibri"/>
        </w:rPr>
        <w:t xml:space="preserve">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Calibri" w:eastAsia="Calibri" w:hAnsi="Calibri" w:cs="Calibri"/>
        </w:rPr>
        <w:t xml:space="preserve">- 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инструкция по правилам проведения противопожарных мероприятий и соблюдения требований пожарной безопасности (типовые требования)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- инструкция по правилам поведения при посещении культурно- массовых и спортивных мероприятий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- инструкция по правилам поведения при возникновении чрезвычайных ситуаций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- инструкция по оказанию первой помощи при несчастных случаях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7. Приказы администрации школы.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8. Санитарные правила о прохождении медицинского осмотра.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9. Журнал регистрации детей при поступлении и выбытии.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10. Акт приемки лагеря.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11. План работы. </w:t>
      </w:r>
    </w:p>
    <w:p w:rsidR="00FD47C8" w:rsidRDefault="00FD47C8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3783" w:rsidRPr="00FD47C8" w:rsidRDefault="00533783" w:rsidP="00FD47C8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47C8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× Начальник ЛТО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× Учителя-воспитатели (из числа работников школы)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× Классные руководители 7а, 7б, 7в и 8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классов.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× Педагоги дополнительного образования (музыки, технологии, физкультуры и  ОБЖ)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× Обслуживающий персонал </w:t>
      </w:r>
    </w:p>
    <w:p w:rsidR="00FD47C8" w:rsidRDefault="00FD47C8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3783" w:rsidRPr="00FD47C8" w:rsidRDefault="00FD47C8" w:rsidP="00FD47C8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33783" w:rsidRPr="00FD47C8"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× Программа ЛТО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lastRenderedPageBreak/>
        <w:t>× Правила по технике безопасности</w:t>
      </w:r>
    </w:p>
    <w:p w:rsidR="00FD47C8" w:rsidRDefault="00FD47C8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3783" w:rsidRPr="000B4066" w:rsidRDefault="00533783" w:rsidP="00FD47C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11.</w:t>
      </w:r>
      <w:r w:rsidR="00FD47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 реализации программы: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1. Общее оздоровление детей, приобщение их к здоровому образу жизни.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2. Уменьшение факторов риска, приводящих к безнадзорности, правонарушениям и злоупотребления ПАВ в подростковой среде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3. Развитие творческих и физических способностей.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4. Удовлетворение разнообразных дополнительных запросов детей в каникулярное время.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5. Развитие коммуникативных способностей.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6. Приобретение навыков совместной досуговой и трудовой деятельности.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7. Выявление наиболее одаренных и талантливых детей через участие в различных творческих мероприятиях.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>8. Творческий рост педагогического коллектива.</w:t>
      </w:r>
    </w:p>
    <w:p w:rsidR="00FD47C8" w:rsidRDefault="00FD47C8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3783" w:rsidRPr="000B4066" w:rsidRDefault="00533783" w:rsidP="00FD47C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12. Материально-техническое обеспечение: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Площадки, отрядные и игровые комнаты для проведения различных мероприятий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Материалы для оформления и творчества детей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Канцелярские принадлежности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Аудиоматериалы, мультимедийная, фото- и видеотехника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Призы и награды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Спортивный инвентарь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Инструмент для ремонтных работ </w:t>
      </w: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Садовый и уборочный инвентарь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Спортивный инвентарь </w:t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Аппаратура</w:t>
      </w:r>
    </w:p>
    <w:p w:rsidR="00FD47C8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066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Предметы быта</w:t>
      </w:r>
    </w:p>
    <w:p w:rsidR="00FD47C8" w:rsidRDefault="00FD47C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33783" w:rsidRPr="000B4066" w:rsidRDefault="00533783" w:rsidP="00FD4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4232"/>
        <w:gridCol w:w="3216"/>
      </w:tblGrid>
      <w:tr w:rsidR="00533783" w:rsidRPr="00FD47C8" w:rsidTr="00FD47C8">
        <w:trPr>
          <w:trHeight w:val="208"/>
        </w:trPr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47C8">
              <w:rPr>
                <w:rFonts w:ascii="Times New Roman" w:hAnsi="Times New Roman" w:cs="Times New Roman"/>
                <w:b/>
                <w:sz w:val="24"/>
              </w:rPr>
              <w:t> Применение</w:t>
            </w:r>
          </w:p>
        </w:tc>
        <w:tc>
          <w:tcPr>
            <w:tcW w:w="3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47C8">
              <w:rPr>
                <w:rFonts w:ascii="Times New Roman" w:hAnsi="Times New Roman" w:cs="Times New Roman"/>
                <w:b/>
                <w:sz w:val="24"/>
              </w:rPr>
              <w:t> Ответственные</w:t>
            </w:r>
          </w:p>
        </w:tc>
      </w:tr>
      <w:tr w:rsidR="00533783" w:rsidRPr="00FD47C8" w:rsidTr="00FB1485">
        <w:trPr>
          <w:trHeight w:val="523"/>
        </w:trPr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Кабинеты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Отрядные и игровые комнаты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Начальник лагеря, воспитатели, вожатые</w:t>
            </w:r>
          </w:p>
        </w:tc>
      </w:tr>
      <w:tr w:rsidR="00533783" w:rsidRPr="00FD47C8" w:rsidTr="00FB1485"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Спортивный</w:t>
            </w:r>
          </w:p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зал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Спортивные соревнования, физкультурно-оздоровительные мероприятия, УГ, подвижные и спортивные игры, линейки в случае плохой погоды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Инструктор по физкультуре, начальник лагеря</w:t>
            </w:r>
          </w:p>
        </w:tc>
      </w:tr>
      <w:tr w:rsidR="00533783" w:rsidRPr="00FD47C8" w:rsidTr="00FB1485">
        <w:trPr>
          <w:trHeight w:val="731"/>
        </w:trPr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Спортивная площадка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Спортивные и подвижные игры, спортивные соревнования, физкультурно-оздоровительные мероприятия, УГГ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Инструктор по физической культуре, начальник лагеря</w:t>
            </w:r>
          </w:p>
        </w:tc>
      </w:tr>
      <w:tr w:rsidR="00533783" w:rsidRPr="00FD47C8" w:rsidTr="00FB1485">
        <w:tc>
          <w:tcPr>
            <w:tcW w:w="21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Школьный двор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Прогулки, воздушные и солнечные ванны, подвижные игры, конкурсы рисунков на асфальте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Воспитатели, вожатые</w:t>
            </w:r>
          </w:p>
        </w:tc>
      </w:tr>
      <w:tr w:rsidR="00533783" w:rsidRPr="00FD47C8" w:rsidTr="00FB1485">
        <w:trPr>
          <w:trHeight w:val="754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Актовый</w:t>
            </w:r>
          </w:p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зал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Просмотр спектаклей, видеофильмов, презентаций, видео роликов, агитбригад, репетиции, праздники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Начальник лагеря, воспитатели</w:t>
            </w:r>
          </w:p>
        </w:tc>
      </w:tr>
      <w:tr w:rsidR="00533783" w:rsidRPr="00FD47C8" w:rsidTr="00FB1485">
        <w:tc>
          <w:tcPr>
            <w:tcW w:w="21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Школьная библиотека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Библиотечный час, тематические выставки, обеспечение литературой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533783" w:rsidRPr="00FD47C8" w:rsidTr="00FB1485">
        <w:tc>
          <w:tcPr>
            <w:tcW w:w="21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Кабинет психолога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 xml:space="preserve">Профилактические беседы, тренинги, </w:t>
            </w:r>
            <w:proofErr w:type="spellStart"/>
            <w:r w:rsidRPr="00FD47C8">
              <w:rPr>
                <w:rFonts w:ascii="Times New Roman" w:hAnsi="Times New Roman" w:cs="Times New Roman"/>
                <w:sz w:val="24"/>
              </w:rPr>
              <w:t>ароматерапия,аутотренинги</w:t>
            </w:r>
            <w:proofErr w:type="spellEnd"/>
            <w:r w:rsidRPr="00FD47C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 xml:space="preserve"> психолог</w:t>
            </w:r>
          </w:p>
        </w:tc>
      </w:tr>
      <w:tr w:rsidR="00533783" w:rsidRPr="00FD47C8" w:rsidTr="00FB1485"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Медицинский кабинет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Осмотр учащихся, оказание первой медицинской помощи в случае необходимости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783" w:rsidRPr="00FD47C8" w:rsidRDefault="00533783" w:rsidP="00FD47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47C8">
              <w:rPr>
                <w:rFonts w:ascii="Times New Roman" w:hAnsi="Times New Roman" w:cs="Times New Roman"/>
                <w:sz w:val="24"/>
              </w:rPr>
              <w:t>Медицинская сестра</w:t>
            </w:r>
          </w:p>
        </w:tc>
      </w:tr>
    </w:tbl>
    <w:p w:rsidR="00533783" w:rsidRPr="000B4066" w:rsidRDefault="00533783" w:rsidP="005337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783" w:rsidRPr="000B4066" w:rsidRDefault="00533783" w:rsidP="00FD47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t>Режим дня лагеря:</w:t>
      </w:r>
    </w:p>
    <w:p w:rsidR="00533783" w:rsidRPr="000B4066" w:rsidRDefault="00533783" w:rsidP="00FD47C8">
      <w:pPr>
        <w:spacing w:after="0" w:line="240" w:lineRule="auto"/>
        <w:ind w:left="993" w:hanging="993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8.00- 8.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15</w:t>
      </w: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Pr="000B4066">
        <w:rPr>
          <w:rFonts w:ascii="Times New Roman" w:eastAsia="Calibri" w:hAnsi="Times New Roman" w:cs="Times New Roman"/>
          <w:sz w:val="28"/>
          <w:szCs w:val="28"/>
        </w:rPr>
        <w:t>Начало работы лагеря. Встреча детей. Экран настроения.</w:t>
      </w:r>
    </w:p>
    <w:p w:rsidR="00533783" w:rsidRPr="000B4066" w:rsidRDefault="00533783" w:rsidP="00FD47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8.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15</w:t>
      </w: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– 8.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30</w:t>
      </w: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- 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Утренняя зарядка. </w:t>
      </w:r>
    </w:p>
    <w:p w:rsidR="00533783" w:rsidRPr="000B4066" w:rsidRDefault="00533783" w:rsidP="00FD47C8">
      <w:pPr>
        <w:spacing w:after="0" w:line="240" w:lineRule="auto"/>
        <w:ind w:left="993" w:hanging="993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8.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0-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  Организационная линейка. Инструктаж  по технике безопасности на рабочих местах. Ознакомление с планом работы на </w:t>
      </w:r>
      <w:r>
        <w:rPr>
          <w:rFonts w:ascii="Times New Roman" w:eastAsia="Calibri" w:hAnsi="Times New Roman" w:cs="Times New Roman"/>
          <w:sz w:val="28"/>
          <w:szCs w:val="28"/>
        </w:rPr>
        <w:t>трудовую практику</w:t>
      </w:r>
    </w:p>
    <w:p w:rsidR="00533783" w:rsidRPr="000B4066" w:rsidRDefault="00533783" w:rsidP="00FD47C8">
      <w:pPr>
        <w:spacing w:after="0" w:line="240" w:lineRule="auto"/>
        <w:ind w:left="993" w:hanging="99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8</w:t>
      </w: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4</w:t>
      </w: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0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— 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9.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0 -Завтрак</w:t>
      </w:r>
    </w:p>
    <w:p w:rsidR="00533783" w:rsidRDefault="00533783" w:rsidP="00FD47C8">
      <w:pPr>
        <w:spacing w:after="0" w:line="240" w:lineRule="auto"/>
        <w:ind w:left="993" w:hanging="993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9.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0</w:t>
      </w: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0 – 11.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0</w:t>
      </w:r>
      <w:r w:rsidRPr="000B406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0 </w:t>
      </w:r>
      <w:r w:rsidRPr="000B4066">
        <w:rPr>
          <w:rFonts w:ascii="Times New Roman" w:eastAsia="Calibri" w:hAnsi="Times New Roman" w:cs="Times New Roman"/>
          <w:sz w:val="28"/>
          <w:szCs w:val="28"/>
        </w:rPr>
        <w:t>— Летняя трудовая практика.</w:t>
      </w:r>
    </w:p>
    <w:p w:rsidR="00533783" w:rsidRPr="000B4066" w:rsidRDefault="00533783" w:rsidP="00FD47C8">
      <w:pPr>
        <w:spacing w:after="0" w:line="240" w:lineRule="auto"/>
        <w:ind w:left="993" w:hanging="993"/>
        <w:rPr>
          <w:rFonts w:ascii="Times New Roman" w:eastAsia="Calibri" w:hAnsi="Times New Roman" w:cs="Times New Roman"/>
          <w:sz w:val="28"/>
          <w:szCs w:val="28"/>
        </w:rPr>
      </w:pPr>
      <w:r w:rsidRPr="00BB5DF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11</w:t>
      </w:r>
      <w:r w:rsidRPr="00BB5DFA">
        <w:rPr>
          <w:rFonts w:ascii="Times New Roman" w:eastAsia="Calibri" w:hAnsi="Times New Roman" w:cs="Times New Roman"/>
          <w:b/>
          <w:sz w:val="28"/>
          <w:szCs w:val="28"/>
        </w:rPr>
        <w:t>.00-11.30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Pr="00BB5DFA">
        <w:rPr>
          <w:rFonts w:ascii="Times New Roman" w:eastAsia="Calibri" w:hAnsi="Times New Roman" w:cs="Times New Roman"/>
          <w:sz w:val="28"/>
          <w:szCs w:val="28"/>
        </w:rPr>
        <w:t>организационный сбор отрядов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B5D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Ознакомление с планом работы на </w:t>
      </w:r>
      <w:r>
        <w:rPr>
          <w:rFonts w:ascii="Times New Roman" w:eastAsia="Calibri" w:hAnsi="Times New Roman" w:cs="Times New Roman"/>
          <w:sz w:val="28"/>
          <w:szCs w:val="28"/>
        </w:rPr>
        <w:t>трудовую практику</w:t>
      </w:r>
    </w:p>
    <w:p w:rsidR="00533783" w:rsidRPr="000B4066" w:rsidRDefault="00533783" w:rsidP="00FD47C8">
      <w:pPr>
        <w:spacing w:after="0" w:line="240" w:lineRule="auto"/>
        <w:ind w:left="993" w:hanging="993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066">
        <w:rPr>
          <w:rFonts w:ascii="Times New Roman" w:eastAsia="Calibri" w:hAnsi="Times New Roman" w:cs="Times New Roman"/>
          <w:sz w:val="28"/>
          <w:szCs w:val="28"/>
        </w:rPr>
        <w:t>Обед</w:t>
      </w:r>
    </w:p>
    <w:p w:rsidR="00533783" w:rsidRPr="000B4066" w:rsidRDefault="00533783" w:rsidP="00FD47C8">
      <w:pPr>
        <w:spacing w:after="0" w:line="240" w:lineRule="auto"/>
        <w:ind w:left="993" w:hanging="993"/>
        <w:rPr>
          <w:rFonts w:ascii="Times New Roman" w:eastAsia="Calibri" w:hAnsi="Times New Roman" w:cs="Times New Roman"/>
          <w:b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0-1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55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Занятия с педагогами </w:t>
      </w:r>
      <w:proofErr w:type="gramStart"/>
      <w:r w:rsidRPr="000B4066">
        <w:rPr>
          <w:rFonts w:ascii="Times New Roman" w:eastAsia="Calibri" w:hAnsi="Times New Roman" w:cs="Times New Roman"/>
          <w:sz w:val="28"/>
          <w:szCs w:val="28"/>
        </w:rPr>
        <w:t>доп.образования</w:t>
      </w:r>
      <w:proofErr w:type="gramEnd"/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(по плану)</w:t>
      </w:r>
    </w:p>
    <w:p w:rsidR="00533783" w:rsidRPr="000B4066" w:rsidRDefault="00533783" w:rsidP="00FD47C8">
      <w:pPr>
        <w:spacing w:after="0" w:line="240" w:lineRule="auto"/>
        <w:ind w:left="993" w:hanging="993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0B4066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55-14.00 </w:t>
      </w:r>
      <w:r w:rsidRPr="000B4066">
        <w:rPr>
          <w:rFonts w:ascii="Times New Roman" w:eastAsia="Calibri" w:hAnsi="Times New Roman" w:cs="Times New Roman"/>
          <w:sz w:val="28"/>
          <w:szCs w:val="28"/>
        </w:rPr>
        <w:t xml:space="preserve"> — Подведение итогов дня.  «Отрядный круг». Экран настроения. Уход детей домой.</w:t>
      </w:r>
    </w:p>
    <w:p w:rsidR="00533783" w:rsidRPr="000B4066" w:rsidRDefault="00533783" w:rsidP="00FD47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066">
        <w:rPr>
          <w:rFonts w:ascii="Times New Roman" w:eastAsia="Calibri" w:hAnsi="Times New Roman" w:cs="Times New Roman"/>
        </w:rPr>
        <w:t>Примечание: - в первые 3 дня работы лагеря трудовой десант проводится в течение 1,5 часов; - в течение всего периода работы лагеря трудовой десант осуществляется в течение 2,5 ч с 10 – 15 - минутным перерывом через каждые 45 минут</w:t>
      </w:r>
    </w:p>
    <w:p w:rsidR="003D1E6A" w:rsidRDefault="00533783" w:rsidP="003D1E6A">
      <w:pPr>
        <w:spacing w:after="0" w:line="240" w:lineRule="auto"/>
        <w:ind w:left="142" w:hanging="142"/>
      </w:pPr>
      <w:r w:rsidRPr="000B4066">
        <w:rPr>
          <w:rFonts w:ascii="Times New Roman" w:eastAsia="Calibri" w:hAnsi="Times New Roman" w:cs="Times New Roman"/>
        </w:rPr>
        <w:t xml:space="preserve">- по желанию учащихся организуется ароматерапия и </w:t>
      </w:r>
      <w:proofErr w:type="spellStart"/>
      <w:r w:rsidRPr="000B4066">
        <w:rPr>
          <w:rFonts w:ascii="Times New Roman" w:eastAsia="Calibri" w:hAnsi="Times New Roman" w:cs="Times New Roman"/>
        </w:rPr>
        <w:t>аутотенинги</w:t>
      </w:r>
      <w:proofErr w:type="spellEnd"/>
      <w:r w:rsidRPr="000B4066">
        <w:rPr>
          <w:rFonts w:ascii="Times New Roman" w:eastAsia="Calibri" w:hAnsi="Times New Roman" w:cs="Times New Roman"/>
        </w:rPr>
        <w:t xml:space="preserve"> по 10минут на 1 человека каждый день</w:t>
      </w:r>
      <w:r w:rsidRPr="000B4066">
        <w:t xml:space="preserve"> </w:t>
      </w:r>
      <w:r w:rsidR="003D1E6A">
        <w:br w:type="page"/>
      </w:r>
    </w:p>
    <w:p w:rsidR="00533783" w:rsidRPr="0083439B" w:rsidRDefault="00533783" w:rsidP="003D1E6A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4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Программа лагеря труда и отдыха </w:t>
      </w:r>
    </w:p>
    <w:p w:rsidR="00533783" w:rsidRDefault="00533783" w:rsidP="003D1E6A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34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Зеленая планета»</w:t>
      </w:r>
      <w:r w:rsidRPr="00834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BD6AFB">
        <w:rPr>
          <w:rFonts w:ascii="Times New Roman" w:hAnsi="Times New Roman" w:cs="Times New Roman"/>
          <w:sz w:val="24"/>
          <w:szCs w:val="24"/>
        </w:rPr>
        <w:t xml:space="preserve">ЦО </w:t>
      </w:r>
      <w:r>
        <w:rPr>
          <w:rFonts w:ascii="Times New Roman" w:hAnsi="Times New Roman" w:cs="Times New Roman"/>
          <w:sz w:val="24"/>
          <w:szCs w:val="24"/>
        </w:rPr>
        <w:t xml:space="preserve">Лицей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33783" w:rsidRDefault="00533783" w:rsidP="003D1E6A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34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Мамадышского</w:t>
      </w:r>
      <w:proofErr w:type="spellEnd"/>
      <w:r w:rsidRPr="00834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3D1E6A" w:rsidRPr="00547FEC" w:rsidRDefault="003D1E6A" w:rsidP="003D1E6A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"/>
        <w:gridCol w:w="2691"/>
        <w:gridCol w:w="1574"/>
        <w:gridCol w:w="836"/>
        <w:gridCol w:w="2255"/>
        <w:gridCol w:w="2189"/>
      </w:tblGrid>
      <w:tr w:rsidR="00533783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3D1E6A" w:rsidRDefault="00533783" w:rsidP="003D1E6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Pr="003D1E6A" w:rsidRDefault="00533783" w:rsidP="003D1E6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Pr="003D1E6A" w:rsidRDefault="00533783" w:rsidP="003D1E6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 ФИО (должность занимаемая в лагере)</w:t>
            </w:r>
          </w:p>
        </w:tc>
      </w:tr>
      <w:tr w:rsidR="00533783" w:rsidRPr="003D1E6A" w:rsidTr="003D1E6A">
        <w:trPr>
          <w:trHeight w:val="18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- открытие смены.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работы.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«Трудовой десант». </w:t>
            </w:r>
          </w:p>
          <w:p w:rsidR="00533783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3D1E6A" w:rsidRDefault="00BD6AFB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33783" w:rsidRPr="003D1E6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533783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Площадка перед МБОУ «</w:t>
            </w:r>
            <w:r w:rsidR="00BD6AFB"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 w:rsidR="003D1E6A">
              <w:rPr>
                <w:rFonts w:ascii="Times New Roman" w:hAnsi="Times New Roman" w:cs="Times New Roman"/>
                <w:sz w:val="24"/>
                <w:szCs w:val="24"/>
              </w:rPr>
              <w:t xml:space="preserve">Лицей №2 </w:t>
            </w:r>
            <w:proofErr w:type="spellStart"/>
            <w:r w:rsidR="003D1E6A">
              <w:rPr>
                <w:rFonts w:ascii="Times New Roman" w:hAnsi="Times New Roman" w:cs="Times New Roman"/>
                <w:sz w:val="24"/>
                <w:szCs w:val="24"/>
              </w:rPr>
              <w:t>им.ак.К.А.Валиева</w:t>
            </w:r>
            <w:proofErr w:type="spellEnd"/>
            <w:r w:rsidR="003D1E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783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Начальник.лагеря</w:t>
            </w:r>
            <w:proofErr w:type="spellEnd"/>
          </w:p>
          <w:p w:rsidR="00533783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О.В.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783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Смирнова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3783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9C" w:rsidRPr="003D1E6A" w:rsidRDefault="003F3D9C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-игра на историческую тему</w:t>
            </w:r>
            <w:r w:rsidR="003D1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3783" w:rsidRPr="003D1E6A" w:rsidRDefault="003F3D9C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Конкурс отрядных уголков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6AFB" w:rsidRPr="003D1E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Pr="003D1E6A" w:rsidRDefault="00BD6AFB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533783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  <w:p w:rsidR="00533783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</w:tr>
      <w:tr w:rsidR="00533783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Интерактивное мероприятие, посвященное Всемирному Дню океанов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Турнир по мини футболу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3D1E6A" w:rsidRDefault="003F3D9C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6AFB" w:rsidRPr="003D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3783" w:rsidRPr="003D1E6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F9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533783" w:rsidRPr="003D1E6A" w:rsidRDefault="00533783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533783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З.М. 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Лингвистическая деловая </w:t>
            </w:r>
            <w:proofErr w:type="gram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в различных странах» 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футболу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Начальник.лагеря</w:t>
            </w:r>
            <w:proofErr w:type="spellEnd"/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О.В.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Смирнова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вожатый 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вежливого ведения диалога с представителями разных культур.</w:t>
            </w:r>
            <w:r w:rsidRPr="003D1E6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1E6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деятельностью клуба «Юный десантник». Мастер-класс по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разборке АК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«Говорим и пишем </w:t>
            </w:r>
            <w:proofErr w:type="gram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правильно»  (</w:t>
            </w:r>
            <w:proofErr w:type="gram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язык) 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07.06.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З.М. 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 техникой модульного оригами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Математическая </w:t>
            </w: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ЛТО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ЛТО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Начальник.лагеря</w:t>
            </w:r>
            <w:proofErr w:type="spellEnd"/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О.В.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Смирнова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вожатый 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Видео викторина «Знаешь ли ты мультфильмы «</w:t>
            </w: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Союзмультфильма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Фестиваль сдачи норм ГТО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Интерактивная игра, посвященная Дню России- «Мы патриоты своей страны»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Мини-лекция «Общество и закон»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10.06.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З.М. 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Мистика и реальность. Интересное в мире. Интерактивный журнал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маршрут по </w:t>
            </w: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Мамадышу.Защита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Посещение сквера «</w:t>
            </w: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». Игры на свежем воздухе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Начальник.лагеря</w:t>
            </w:r>
            <w:proofErr w:type="spellEnd"/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О.В.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Смирнова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вожатый 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Театр здоровья.  Всемирный День донора. 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Математический эру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ит в рамках проекта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«Зеленые святки» для отдыхающих пришкольного лагеря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Конкурс проектов «Использование силы ветра»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13.06.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З.М. 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о вредных привычках. Просмотр мультфильма «Тайна едкого дыма»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Мастер класс по модульному оригами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14.06.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Начальник.лагеря</w:t>
            </w:r>
            <w:proofErr w:type="spellEnd"/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О.В.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Смирнова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вожатый 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Народные игры на свежем воздухе.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Тайны русского языка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15.06.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Необычные праздники 18 июня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Мини-лекция «Что такое коррупция»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З.М. 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Видео-журнал по профориентации: «Профессия кинолога»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Фантазии с облаками, посвященному Дню наблюдения за облаками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17.06.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Начальник.лагеря</w:t>
            </w:r>
            <w:proofErr w:type="spellEnd"/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О.В.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Смирнова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вожатый 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арт-терапии «Необычный зоопарк»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Безопасность в сети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18.06.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</w:tr>
      <w:tr w:rsidR="003D1E6A" w:rsidRPr="003D1E6A" w:rsidTr="003D1E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логических загадок в рамках проекта 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Подведение итогов смены.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Награждение лучших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12.50-13.50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Кабинет ЛТО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З.М. вожатый</w:t>
            </w:r>
          </w:p>
        </w:tc>
      </w:tr>
      <w:tr w:rsidR="00533783" w:rsidRPr="00DA5980" w:rsidTr="003D1E6A">
        <w:trPr>
          <w:trHeight w:val="687"/>
        </w:trPr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DA5980" w:rsidRDefault="00533783" w:rsidP="00FB1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83" w:rsidRPr="002A277B" w:rsidRDefault="00533783" w:rsidP="00FB1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277B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  <w:p w:rsidR="00533783" w:rsidRPr="002A277B" w:rsidRDefault="00533783" w:rsidP="00FB1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277B">
              <w:rPr>
                <w:rFonts w:ascii="Times New Roman" w:hAnsi="Times New Roman" w:cs="Times New Roman"/>
                <w:sz w:val="24"/>
                <w:szCs w:val="24"/>
              </w:rPr>
              <w:t xml:space="preserve">«Трудовой десант».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99" w:rsidRDefault="00506699" w:rsidP="00FD4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D47C8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83" w:rsidRDefault="00FD47C8" w:rsidP="00FD47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8.00-11.10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99" w:rsidRDefault="00533783" w:rsidP="00FB1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</w:t>
            </w:r>
            <w:r w:rsidR="00FD47C8">
              <w:rPr>
                <w:rFonts w:ascii="Times New Roman" w:hAnsi="Times New Roman" w:cs="Times New Roman"/>
                <w:sz w:val="24"/>
                <w:szCs w:val="24"/>
              </w:rPr>
              <w:t>кольный участок и выездное поле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О.В.</w:t>
            </w:r>
          </w:p>
          <w:p w:rsidR="00506699" w:rsidRDefault="003D1E6A" w:rsidP="00FB14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Смирнова А.П.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3D1E6A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  <w:p w:rsidR="003D1E6A" w:rsidRPr="003D1E6A" w:rsidRDefault="003D1E6A" w:rsidP="003D1E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3D1E6A" w:rsidRDefault="003D1E6A" w:rsidP="00FB14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З.М.</w:t>
            </w:r>
          </w:p>
        </w:tc>
      </w:tr>
    </w:tbl>
    <w:p w:rsidR="003D1E6A" w:rsidRDefault="003D1E6A" w:rsidP="00533783">
      <w:pPr>
        <w:widowControl w:val="0"/>
        <w:autoSpaceDE w:val="0"/>
        <w:autoSpaceDN w:val="0"/>
        <w:adjustRightInd w:val="0"/>
        <w:spacing w:after="0" w:line="322" w:lineRule="exact"/>
        <w:ind w:left="1430"/>
        <w:rPr>
          <w:rFonts w:ascii="Times New Roman" w:hAnsi="Times New Roman" w:cs="Times New Roman"/>
          <w:sz w:val="24"/>
          <w:szCs w:val="24"/>
        </w:rPr>
      </w:pPr>
    </w:p>
    <w:p w:rsidR="003D1E6A" w:rsidRDefault="003D1E6A" w:rsidP="00533783">
      <w:pPr>
        <w:widowControl w:val="0"/>
        <w:autoSpaceDE w:val="0"/>
        <w:autoSpaceDN w:val="0"/>
        <w:adjustRightInd w:val="0"/>
        <w:spacing w:after="0" w:line="322" w:lineRule="exact"/>
        <w:ind w:left="1430"/>
        <w:rPr>
          <w:rFonts w:ascii="Times New Roman" w:hAnsi="Times New Roman" w:cs="Times New Roman"/>
          <w:sz w:val="24"/>
          <w:szCs w:val="24"/>
        </w:rPr>
      </w:pPr>
    </w:p>
    <w:p w:rsidR="003D1E6A" w:rsidRDefault="003D1E6A" w:rsidP="00533783">
      <w:pPr>
        <w:widowControl w:val="0"/>
        <w:autoSpaceDE w:val="0"/>
        <w:autoSpaceDN w:val="0"/>
        <w:adjustRightInd w:val="0"/>
        <w:spacing w:after="0" w:line="322" w:lineRule="exact"/>
        <w:ind w:left="1430"/>
        <w:rPr>
          <w:rFonts w:ascii="Times New Roman" w:hAnsi="Times New Roman" w:cs="Times New Roman"/>
          <w:sz w:val="24"/>
          <w:szCs w:val="24"/>
        </w:rPr>
      </w:pPr>
    </w:p>
    <w:p w:rsidR="00533783" w:rsidRPr="00280B9B" w:rsidRDefault="00533783" w:rsidP="00533783">
      <w:pPr>
        <w:widowControl w:val="0"/>
        <w:autoSpaceDE w:val="0"/>
        <w:autoSpaceDN w:val="0"/>
        <w:adjustRightInd w:val="0"/>
        <w:spacing w:after="0" w:line="322" w:lineRule="exact"/>
        <w:ind w:left="1430"/>
        <w:rPr>
          <w:rFonts w:ascii="Times New Roman" w:hAnsi="Times New Roman" w:cs="Times New Roman"/>
          <w:sz w:val="24"/>
          <w:szCs w:val="24"/>
        </w:rPr>
      </w:pPr>
      <w:r w:rsidRPr="00280B9B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280B9B">
        <w:rPr>
          <w:rFonts w:ascii="Times New Roman" w:hAnsi="Times New Roman" w:cs="Times New Roman"/>
          <w:sz w:val="24"/>
          <w:szCs w:val="24"/>
        </w:rPr>
        <w:t>ЛТО:</w:t>
      </w:r>
      <w:r w:rsidRPr="00280B9B">
        <w:rPr>
          <w:rFonts w:ascii="Times New Roman" w:hAnsi="Times New Roman" w:cs="Times New Roman"/>
          <w:sz w:val="24"/>
          <w:szCs w:val="24"/>
        </w:rPr>
        <w:tab/>
      </w:r>
      <w:r w:rsidRPr="00280B9B">
        <w:rPr>
          <w:rFonts w:ascii="Times New Roman" w:hAnsi="Times New Roman" w:cs="Times New Roman"/>
          <w:sz w:val="24"/>
          <w:szCs w:val="24"/>
        </w:rPr>
        <w:tab/>
      </w:r>
      <w:r w:rsidRPr="00280B9B">
        <w:rPr>
          <w:rFonts w:ascii="Times New Roman" w:hAnsi="Times New Roman" w:cs="Times New Roman"/>
          <w:sz w:val="24"/>
          <w:szCs w:val="24"/>
        </w:rPr>
        <w:tab/>
      </w:r>
      <w:r w:rsidRPr="00280B9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0B9B">
        <w:rPr>
          <w:rFonts w:ascii="Times New Roman" w:hAnsi="Times New Roman" w:cs="Times New Roman"/>
          <w:sz w:val="24"/>
          <w:szCs w:val="24"/>
        </w:rPr>
        <w:t>О.В</w:t>
      </w:r>
      <w:proofErr w:type="gramEnd"/>
      <w:r w:rsidRPr="00280B9B">
        <w:rPr>
          <w:rFonts w:ascii="Times New Roman" w:hAnsi="Times New Roman" w:cs="Times New Roman"/>
          <w:sz w:val="24"/>
          <w:szCs w:val="24"/>
        </w:rPr>
        <w:t>.Родина</w:t>
      </w:r>
      <w:proofErr w:type="spellEnd"/>
    </w:p>
    <w:p w:rsidR="00FD47C8" w:rsidRDefault="00FD47C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:rsidR="00533783" w:rsidRPr="000B4066" w:rsidRDefault="00533783" w:rsidP="003D1E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066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  <w:r w:rsidRPr="000B406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33783" w:rsidRPr="000B4066" w:rsidRDefault="00533783" w:rsidP="003D1E6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b/>
          <w:bCs/>
          <w:caps/>
          <w:sz w:val="28"/>
          <w:szCs w:val="28"/>
        </w:rPr>
        <w:t> </w:t>
      </w:r>
      <w:r w:rsidRPr="000B4066">
        <w:rPr>
          <w:rFonts w:ascii="Times New Roman" w:hAnsi="Times New Roman" w:cs="Times New Roman"/>
          <w:sz w:val="28"/>
          <w:szCs w:val="28"/>
        </w:rPr>
        <w:t>Воробьева О.Я. Коммуникативные технологии в школе: секреты эффективного общения. – Волгоград: Учитель, 2009. – 141с.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4066">
        <w:rPr>
          <w:rFonts w:ascii="Times New Roman" w:hAnsi="Times New Roman" w:cs="Times New Roman"/>
          <w:sz w:val="28"/>
          <w:szCs w:val="28"/>
        </w:rPr>
        <w:t>Добротворский</w:t>
      </w:r>
      <w:proofErr w:type="spellEnd"/>
      <w:r w:rsidRPr="000B4066">
        <w:rPr>
          <w:rFonts w:ascii="Times New Roman" w:hAnsi="Times New Roman" w:cs="Times New Roman"/>
          <w:sz w:val="28"/>
          <w:szCs w:val="28"/>
        </w:rPr>
        <w:t xml:space="preserve"> И.Л. Технология успеха. 1001 совет школьнику. М.:  Гуманитарный изд. центр ВЛАДОС, 2007. – 189с.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 xml:space="preserve">Искусство вести за собой… Тренинги и  занятия по формированию у юношества социальной активности и лидерских качеств. /Под ред. С.В. </w:t>
      </w:r>
      <w:proofErr w:type="spellStart"/>
      <w:r w:rsidRPr="000B4066">
        <w:rPr>
          <w:rFonts w:ascii="Times New Roman" w:hAnsi="Times New Roman" w:cs="Times New Roman"/>
          <w:sz w:val="28"/>
          <w:szCs w:val="28"/>
        </w:rPr>
        <w:t>Тетерского</w:t>
      </w:r>
      <w:proofErr w:type="spellEnd"/>
      <w:r w:rsidRPr="000B4066">
        <w:rPr>
          <w:rFonts w:ascii="Times New Roman" w:hAnsi="Times New Roman" w:cs="Times New Roman"/>
          <w:sz w:val="28"/>
          <w:szCs w:val="28"/>
        </w:rPr>
        <w:t>. – М.: АРКТИ, 2007. – 96с.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4066">
        <w:rPr>
          <w:rFonts w:ascii="Times New Roman" w:hAnsi="Times New Roman" w:cs="Times New Roman"/>
          <w:sz w:val="28"/>
          <w:szCs w:val="28"/>
        </w:rPr>
        <w:t>Кувватов</w:t>
      </w:r>
      <w:proofErr w:type="spellEnd"/>
      <w:r w:rsidRPr="000B4066">
        <w:rPr>
          <w:rFonts w:ascii="Times New Roman" w:hAnsi="Times New Roman" w:cs="Times New Roman"/>
          <w:sz w:val="28"/>
          <w:szCs w:val="28"/>
        </w:rPr>
        <w:t xml:space="preserve"> С.А. Активный отдых детей на свежем воздухе. Ростов н/ Дону: Феникс, 2005.- 311с.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Орленок: книга вожатого. М., 2005.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4066">
        <w:rPr>
          <w:rFonts w:ascii="Times New Roman" w:hAnsi="Times New Roman" w:cs="Times New Roman"/>
          <w:sz w:val="28"/>
          <w:szCs w:val="28"/>
        </w:rPr>
        <w:t>Петрусинский</w:t>
      </w:r>
      <w:proofErr w:type="spellEnd"/>
      <w:r w:rsidRPr="000B4066">
        <w:rPr>
          <w:rFonts w:ascii="Times New Roman" w:hAnsi="Times New Roman" w:cs="Times New Roman"/>
          <w:sz w:val="28"/>
          <w:szCs w:val="28"/>
        </w:rPr>
        <w:t xml:space="preserve"> В.В. Игры для активного обучения. М.: Гуманитарный изд. центр ВЛАДОС, 2007. – 125с.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066">
        <w:rPr>
          <w:rFonts w:ascii="Times New Roman" w:hAnsi="Times New Roman" w:cs="Times New Roman"/>
          <w:sz w:val="28"/>
          <w:szCs w:val="28"/>
        </w:rPr>
        <w:t>Петрусинский</w:t>
      </w:r>
      <w:proofErr w:type="spellEnd"/>
      <w:r w:rsidRPr="000B4066">
        <w:rPr>
          <w:rFonts w:ascii="Times New Roman" w:hAnsi="Times New Roman" w:cs="Times New Roman"/>
          <w:sz w:val="28"/>
          <w:szCs w:val="28"/>
        </w:rPr>
        <w:t xml:space="preserve"> В.В. Игры для активного отдыха в процессе обучения. М.: Гуманитарный </w:t>
      </w:r>
      <w:proofErr w:type="spellStart"/>
      <w:r w:rsidRPr="000B4066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0B4066">
        <w:rPr>
          <w:rFonts w:ascii="Times New Roman" w:hAnsi="Times New Roman" w:cs="Times New Roman"/>
          <w:sz w:val="28"/>
          <w:szCs w:val="28"/>
        </w:rPr>
        <w:t xml:space="preserve"> центр ВЛАДОС, 2007. – 127с.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4066">
        <w:rPr>
          <w:rFonts w:ascii="Times New Roman" w:hAnsi="Times New Roman" w:cs="Times New Roman"/>
          <w:sz w:val="28"/>
          <w:szCs w:val="28"/>
        </w:rPr>
        <w:t>Петрусинский</w:t>
      </w:r>
      <w:proofErr w:type="spellEnd"/>
      <w:r w:rsidRPr="000B4066">
        <w:rPr>
          <w:rFonts w:ascii="Times New Roman" w:hAnsi="Times New Roman" w:cs="Times New Roman"/>
          <w:sz w:val="28"/>
          <w:szCs w:val="28"/>
        </w:rPr>
        <w:t xml:space="preserve"> В.В. Игры для активного общения. М.: Гуманитарный изд. центр ВЛАДОС, 2007. – 157с.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Праздник своими руками. От совета до сценария. Ростов н/Дону: Феникс, 2006. – 224.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Сысоева М.Е. Организация летнего отдыха детей. М.: Гуманитарный изд. центр ВЛАДОС, 1999. – 176с.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4066">
        <w:rPr>
          <w:rFonts w:ascii="Times New Roman" w:hAnsi="Times New Roman" w:cs="Times New Roman"/>
          <w:sz w:val="28"/>
          <w:szCs w:val="28"/>
        </w:rPr>
        <w:t>Тыртышная</w:t>
      </w:r>
      <w:proofErr w:type="spellEnd"/>
      <w:r w:rsidRPr="000B4066">
        <w:rPr>
          <w:rFonts w:ascii="Times New Roman" w:hAnsi="Times New Roman" w:cs="Times New Roman"/>
          <w:sz w:val="28"/>
          <w:szCs w:val="28"/>
        </w:rPr>
        <w:t xml:space="preserve"> М.А. Все лучшее – впереди… Ростов н/ Дону: Феникс, 2006.- 285с.</w:t>
      </w:r>
    </w:p>
    <w:p w:rsidR="00533783" w:rsidRPr="000B4066" w:rsidRDefault="00533783" w:rsidP="00763CE6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4066">
        <w:rPr>
          <w:rFonts w:ascii="Times New Roman" w:hAnsi="Times New Roman" w:cs="Times New Roman"/>
          <w:sz w:val="28"/>
          <w:szCs w:val="28"/>
        </w:rPr>
        <w:t>Шмаков С.А. Дети на отдыхе: Прикладная «энциклопедия»: Учителю, воспитателю, вожатому. – М., 2001.</w:t>
      </w:r>
    </w:p>
    <w:sectPr w:rsidR="00533783" w:rsidRPr="000B4066" w:rsidSect="003D1E6A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5A0D"/>
    <w:multiLevelType w:val="hybridMultilevel"/>
    <w:tmpl w:val="E572E0C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0E3BB7"/>
    <w:multiLevelType w:val="hybridMultilevel"/>
    <w:tmpl w:val="2FEA70C0"/>
    <w:lvl w:ilvl="0" w:tplc="5E903CD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D87704"/>
    <w:multiLevelType w:val="hybridMultilevel"/>
    <w:tmpl w:val="89D0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83"/>
    <w:rsid w:val="001424EB"/>
    <w:rsid w:val="001B1DF6"/>
    <w:rsid w:val="001D0D94"/>
    <w:rsid w:val="0025214D"/>
    <w:rsid w:val="003D1E6A"/>
    <w:rsid w:val="003F3D9C"/>
    <w:rsid w:val="00441924"/>
    <w:rsid w:val="00453644"/>
    <w:rsid w:val="00506699"/>
    <w:rsid w:val="00533783"/>
    <w:rsid w:val="00652118"/>
    <w:rsid w:val="006C0D6F"/>
    <w:rsid w:val="00763CE6"/>
    <w:rsid w:val="008B4660"/>
    <w:rsid w:val="008B4859"/>
    <w:rsid w:val="009A3048"/>
    <w:rsid w:val="00AC7CCA"/>
    <w:rsid w:val="00B262BC"/>
    <w:rsid w:val="00B623EA"/>
    <w:rsid w:val="00BD6AFB"/>
    <w:rsid w:val="00CB3AF9"/>
    <w:rsid w:val="00E65C2D"/>
    <w:rsid w:val="00FB1485"/>
    <w:rsid w:val="00FD4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EC37"/>
  <w15:docId w15:val="{B135CAC2-EA45-4996-B98F-4105092F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783"/>
    <w:pPr>
      <w:spacing w:after="0" w:line="240" w:lineRule="auto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rsid w:val="00533783"/>
  </w:style>
  <w:style w:type="table" w:styleId="a4">
    <w:name w:val="Table Grid"/>
    <w:basedOn w:val="a1"/>
    <w:uiPriority w:val="59"/>
    <w:rsid w:val="001D0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D4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01864-F803-493E-8E50-DEBD0CC47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 Адель ЧИТЕР</dc:creator>
  <cp:lastModifiedBy>1</cp:lastModifiedBy>
  <cp:revision>4</cp:revision>
  <dcterms:created xsi:type="dcterms:W3CDTF">2025-06-04T10:23:00Z</dcterms:created>
  <dcterms:modified xsi:type="dcterms:W3CDTF">2025-06-04T11:03:00Z</dcterms:modified>
</cp:coreProperties>
</file>